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9C03" w14:textId="77777777" w:rsidR="000F55F5" w:rsidRDefault="00CC671D">
      <w:pPr>
        <w:pStyle w:val="Title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00A9C32" wp14:editId="300A9C33">
            <wp:simplePos x="0" y="0"/>
            <wp:positionH relativeFrom="page">
              <wp:posOffset>758865</wp:posOffset>
            </wp:positionH>
            <wp:positionV relativeFrom="paragraph">
              <wp:posOffset>71643</wp:posOffset>
            </wp:positionV>
            <wp:extent cx="1288496" cy="12883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96" cy="128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6FB5"/>
        </w:rPr>
        <w:t>Calvert</w:t>
      </w:r>
      <w:r>
        <w:rPr>
          <w:color w:val="576FB5"/>
          <w:spacing w:val="-7"/>
        </w:rPr>
        <w:t xml:space="preserve"> </w:t>
      </w:r>
      <w:r>
        <w:rPr>
          <w:color w:val="576FB5"/>
        </w:rPr>
        <w:t>Soil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Conservation</w:t>
      </w:r>
      <w:r>
        <w:rPr>
          <w:color w:val="576FB5"/>
          <w:spacing w:val="-6"/>
        </w:rPr>
        <w:t xml:space="preserve"> </w:t>
      </w:r>
      <w:r>
        <w:rPr>
          <w:color w:val="576FB5"/>
          <w:spacing w:val="-2"/>
        </w:rPr>
        <w:t>District</w:t>
      </w:r>
    </w:p>
    <w:p w14:paraId="300A9C04" w14:textId="77777777" w:rsidR="000F55F5" w:rsidRDefault="000F55F5">
      <w:pPr>
        <w:pStyle w:val="BodyText"/>
        <w:spacing w:before="4"/>
        <w:rPr>
          <w:b/>
          <w:i/>
          <w:sz w:val="10"/>
        </w:rPr>
      </w:pPr>
    </w:p>
    <w:p w14:paraId="300A9C05" w14:textId="77777777" w:rsidR="000F55F5" w:rsidRDefault="000F55F5">
      <w:pPr>
        <w:rPr>
          <w:sz w:val="10"/>
        </w:rPr>
        <w:sectPr w:rsidR="000F55F5">
          <w:type w:val="continuous"/>
          <w:pgSz w:w="12240" w:h="15840"/>
          <w:pgMar w:top="440" w:right="1020" w:bottom="0" w:left="1040" w:header="720" w:footer="720" w:gutter="0"/>
          <w:cols w:space="720"/>
        </w:sectPr>
      </w:pPr>
    </w:p>
    <w:p w14:paraId="300A9C06" w14:textId="77777777" w:rsidR="000F55F5" w:rsidRDefault="00CC671D">
      <w:pPr>
        <w:spacing w:before="95"/>
        <w:ind w:left="2652"/>
        <w:rPr>
          <w:b/>
          <w:i/>
          <w:sz w:val="16"/>
        </w:rPr>
      </w:pPr>
      <w:r>
        <w:rPr>
          <w:b/>
          <w:i/>
          <w:color w:val="576FB5"/>
          <w:sz w:val="16"/>
        </w:rPr>
        <w:t>District</w:t>
      </w:r>
      <w:r>
        <w:rPr>
          <w:b/>
          <w:i/>
          <w:color w:val="576FB5"/>
          <w:spacing w:val="-10"/>
          <w:sz w:val="16"/>
        </w:rPr>
        <w:t xml:space="preserve"> </w:t>
      </w:r>
      <w:r>
        <w:rPr>
          <w:b/>
          <w:i/>
          <w:color w:val="576FB5"/>
          <w:spacing w:val="-2"/>
          <w:sz w:val="16"/>
        </w:rPr>
        <w:t>Board</w:t>
      </w:r>
    </w:p>
    <w:p w14:paraId="21B9C564" w14:textId="77777777" w:rsidR="00986851" w:rsidRDefault="00CC671D" w:rsidP="00986851">
      <w:pPr>
        <w:spacing w:line="268" w:lineRule="auto"/>
        <w:ind w:left="2520" w:right="11"/>
        <w:rPr>
          <w:color w:val="576FB5"/>
          <w:spacing w:val="40"/>
          <w:sz w:val="14"/>
        </w:rPr>
      </w:pPr>
      <w:r>
        <w:rPr>
          <w:color w:val="576FB5"/>
          <w:sz w:val="14"/>
        </w:rPr>
        <w:t>Thomas D. Briscoe, Chairman, St. Leonard, MD</w:t>
      </w:r>
      <w:r>
        <w:rPr>
          <w:color w:val="576FB5"/>
          <w:spacing w:val="40"/>
          <w:sz w:val="14"/>
        </w:rPr>
        <w:t xml:space="preserve"> </w:t>
      </w:r>
    </w:p>
    <w:p w14:paraId="2FF088EF" w14:textId="77777777" w:rsidR="00986851" w:rsidRDefault="00CC671D" w:rsidP="00986851">
      <w:pPr>
        <w:spacing w:line="268" w:lineRule="auto"/>
        <w:ind w:left="2520" w:right="11"/>
        <w:rPr>
          <w:color w:val="576FB5"/>
          <w:spacing w:val="40"/>
          <w:sz w:val="14"/>
        </w:rPr>
      </w:pPr>
      <w:r>
        <w:rPr>
          <w:color w:val="576FB5"/>
          <w:sz w:val="14"/>
        </w:rPr>
        <w:t>Walter</w:t>
      </w:r>
      <w:r>
        <w:rPr>
          <w:color w:val="576FB5"/>
          <w:spacing w:val="-9"/>
          <w:sz w:val="14"/>
        </w:rPr>
        <w:t xml:space="preserve"> </w:t>
      </w:r>
      <w:r>
        <w:rPr>
          <w:color w:val="576FB5"/>
          <w:sz w:val="14"/>
        </w:rPr>
        <w:t>L.</w:t>
      </w:r>
      <w:r>
        <w:rPr>
          <w:color w:val="576FB5"/>
          <w:spacing w:val="-9"/>
          <w:sz w:val="14"/>
        </w:rPr>
        <w:t xml:space="preserve"> </w:t>
      </w:r>
      <w:r>
        <w:rPr>
          <w:color w:val="576FB5"/>
          <w:sz w:val="14"/>
        </w:rPr>
        <w:t>Wells,</w:t>
      </w:r>
      <w:r>
        <w:rPr>
          <w:color w:val="576FB5"/>
          <w:spacing w:val="-9"/>
          <w:sz w:val="14"/>
        </w:rPr>
        <w:t xml:space="preserve"> </w:t>
      </w:r>
      <w:r>
        <w:rPr>
          <w:color w:val="576FB5"/>
          <w:sz w:val="14"/>
        </w:rPr>
        <w:t>Vice-Chairman,</w:t>
      </w:r>
      <w:r>
        <w:rPr>
          <w:color w:val="576FB5"/>
          <w:spacing w:val="-9"/>
          <w:sz w:val="14"/>
        </w:rPr>
        <w:t xml:space="preserve"> </w:t>
      </w:r>
      <w:r>
        <w:rPr>
          <w:color w:val="576FB5"/>
          <w:sz w:val="14"/>
        </w:rPr>
        <w:t>Prince</w:t>
      </w:r>
      <w:r>
        <w:rPr>
          <w:color w:val="576FB5"/>
          <w:spacing w:val="-8"/>
          <w:sz w:val="14"/>
        </w:rPr>
        <w:t xml:space="preserve"> </w:t>
      </w:r>
      <w:r>
        <w:rPr>
          <w:color w:val="576FB5"/>
          <w:sz w:val="14"/>
        </w:rPr>
        <w:t>Frederick,</w:t>
      </w:r>
      <w:r>
        <w:rPr>
          <w:color w:val="576FB5"/>
          <w:spacing w:val="-8"/>
          <w:sz w:val="14"/>
        </w:rPr>
        <w:t xml:space="preserve"> </w:t>
      </w:r>
      <w:r>
        <w:rPr>
          <w:color w:val="576FB5"/>
          <w:sz w:val="14"/>
        </w:rPr>
        <w:t>MD</w:t>
      </w:r>
      <w:r>
        <w:rPr>
          <w:color w:val="576FB5"/>
          <w:spacing w:val="40"/>
          <w:sz w:val="14"/>
        </w:rPr>
        <w:t xml:space="preserve"> </w:t>
      </w:r>
      <w:r>
        <w:rPr>
          <w:color w:val="576FB5"/>
          <w:sz w:val="14"/>
        </w:rPr>
        <w:t>David A. Cox, Treasurer, Prince Frederick, MD</w:t>
      </w:r>
      <w:r>
        <w:rPr>
          <w:color w:val="576FB5"/>
          <w:spacing w:val="40"/>
          <w:sz w:val="14"/>
        </w:rPr>
        <w:t xml:space="preserve"> </w:t>
      </w:r>
    </w:p>
    <w:p w14:paraId="300A9C07" w14:textId="6ED657BB" w:rsidR="000F55F5" w:rsidRDefault="00CC671D" w:rsidP="00986851">
      <w:pPr>
        <w:spacing w:line="268" w:lineRule="auto"/>
        <w:ind w:left="2520" w:right="11"/>
        <w:rPr>
          <w:sz w:val="14"/>
        </w:rPr>
      </w:pPr>
      <w:r>
        <w:rPr>
          <w:color w:val="576FB5"/>
          <w:sz w:val="14"/>
        </w:rPr>
        <w:t>Leonard R. Ogden, Prince Frederick, MD</w:t>
      </w:r>
    </w:p>
    <w:p w14:paraId="300A9C08" w14:textId="0C219023" w:rsidR="000F55F5" w:rsidRDefault="00986851" w:rsidP="00986851">
      <w:pPr>
        <w:spacing w:line="268" w:lineRule="auto"/>
        <w:ind w:left="2520" w:right="984"/>
        <w:rPr>
          <w:color w:val="576FB5"/>
          <w:sz w:val="14"/>
        </w:rPr>
      </w:pPr>
      <w:r>
        <w:rPr>
          <w:color w:val="576FB5"/>
          <w:sz w:val="14"/>
        </w:rPr>
        <w:t xml:space="preserve">Benson H. </w:t>
      </w:r>
      <w:proofErr w:type="spellStart"/>
      <w:r>
        <w:rPr>
          <w:color w:val="576FB5"/>
          <w:sz w:val="14"/>
        </w:rPr>
        <w:t>Tiralla</w:t>
      </w:r>
      <w:proofErr w:type="spellEnd"/>
      <w:r>
        <w:rPr>
          <w:color w:val="576FB5"/>
          <w:sz w:val="14"/>
        </w:rPr>
        <w:t>, Prince Frederick, MD</w:t>
      </w:r>
    </w:p>
    <w:p w14:paraId="7EA34D47" w14:textId="393E9CD6" w:rsidR="00986851" w:rsidRDefault="00385B8D" w:rsidP="00986851">
      <w:pPr>
        <w:spacing w:line="268" w:lineRule="auto"/>
        <w:ind w:left="2520" w:right="800"/>
        <w:rPr>
          <w:sz w:val="14"/>
        </w:rPr>
      </w:pPr>
      <w:r>
        <w:rPr>
          <w:color w:val="576FB5"/>
          <w:sz w:val="14"/>
        </w:rPr>
        <w:t>Ashley E. Brown</w:t>
      </w:r>
      <w:r w:rsidR="00986851">
        <w:rPr>
          <w:color w:val="576FB5"/>
          <w:sz w:val="14"/>
        </w:rPr>
        <w:t xml:space="preserve">, </w:t>
      </w:r>
      <w:r>
        <w:rPr>
          <w:color w:val="576FB5"/>
          <w:sz w:val="14"/>
        </w:rPr>
        <w:t xml:space="preserve">Acting District </w:t>
      </w:r>
      <w:r w:rsidR="00986851">
        <w:rPr>
          <w:color w:val="576FB5"/>
          <w:sz w:val="14"/>
        </w:rPr>
        <w:t>Manager</w:t>
      </w:r>
    </w:p>
    <w:p w14:paraId="300A9C09" w14:textId="77777777" w:rsidR="000F55F5" w:rsidRDefault="00CC671D">
      <w:pPr>
        <w:rPr>
          <w:sz w:val="16"/>
        </w:rPr>
      </w:pPr>
      <w:r>
        <w:br w:type="column"/>
      </w:r>
    </w:p>
    <w:p w14:paraId="300A9C0A" w14:textId="77777777" w:rsidR="000F55F5" w:rsidRDefault="000F55F5">
      <w:pPr>
        <w:pStyle w:val="BodyText"/>
        <w:spacing w:before="9"/>
        <w:rPr>
          <w:sz w:val="17"/>
        </w:rPr>
      </w:pPr>
    </w:p>
    <w:p w14:paraId="300A9C0B" w14:textId="77777777" w:rsidR="000F55F5" w:rsidRDefault="00CC671D">
      <w:pPr>
        <w:spacing w:line="268" w:lineRule="auto"/>
        <w:ind w:left="155" w:right="483" w:firstLine="445"/>
        <w:jc w:val="right"/>
        <w:rPr>
          <w:sz w:val="14"/>
        </w:rPr>
      </w:pPr>
      <w:r>
        <w:rPr>
          <w:color w:val="576FB5"/>
          <w:sz w:val="14"/>
        </w:rPr>
        <w:t>Mailing:</w:t>
      </w:r>
      <w:r>
        <w:rPr>
          <w:color w:val="576FB5"/>
          <w:spacing w:val="-10"/>
          <w:sz w:val="14"/>
        </w:rPr>
        <w:t xml:space="preserve"> </w:t>
      </w:r>
      <w:r>
        <w:rPr>
          <w:color w:val="576FB5"/>
          <w:sz w:val="14"/>
        </w:rPr>
        <w:t>P.O.</w:t>
      </w:r>
      <w:r>
        <w:rPr>
          <w:color w:val="576FB5"/>
          <w:spacing w:val="-10"/>
          <w:sz w:val="14"/>
        </w:rPr>
        <w:t xml:space="preserve"> </w:t>
      </w:r>
      <w:r>
        <w:rPr>
          <w:color w:val="576FB5"/>
          <w:sz w:val="14"/>
        </w:rPr>
        <w:t>Box</w:t>
      </w:r>
      <w:r>
        <w:rPr>
          <w:color w:val="576FB5"/>
          <w:spacing w:val="-10"/>
          <w:sz w:val="14"/>
        </w:rPr>
        <w:t xml:space="preserve"> </w:t>
      </w:r>
      <w:r>
        <w:rPr>
          <w:color w:val="576FB5"/>
          <w:sz w:val="14"/>
        </w:rPr>
        <w:t>657</w:t>
      </w:r>
      <w:r>
        <w:rPr>
          <w:color w:val="576FB5"/>
          <w:spacing w:val="40"/>
          <w:sz w:val="14"/>
        </w:rPr>
        <w:t xml:space="preserve"> </w:t>
      </w:r>
      <w:r>
        <w:rPr>
          <w:color w:val="576FB5"/>
          <w:sz w:val="14"/>
        </w:rPr>
        <w:t>489 Main Street, Suite 101</w:t>
      </w:r>
      <w:r>
        <w:rPr>
          <w:color w:val="576FB5"/>
          <w:spacing w:val="40"/>
          <w:sz w:val="14"/>
        </w:rPr>
        <w:t xml:space="preserve"> </w:t>
      </w:r>
      <w:r>
        <w:rPr>
          <w:color w:val="576FB5"/>
          <w:sz w:val="14"/>
        </w:rPr>
        <w:t>Prince Frederick, MD</w:t>
      </w:r>
      <w:r>
        <w:rPr>
          <w:color w:val="576FB5"/>
          <w:spacing w:val="38"/>
          <w:sz w:val="14"/>
        </w:rPr>
        <w:t xml:space="preserve"> </w:t>
      </w:r>
      <w:r>
        <w:rPr>
          <w:color w:val="576FB5"/>
          <w:spacing w:val="-2"/>
          <w:sz w:val="14"/>
        </w:rPr>
        <w:t>20678</w:t>
      </w:r>
    </w:p>
    <w:p w14:paraId="300A9C0C" w14:textId="77777777" w:rsidR="000F55F5" w:rsidRDefault="00CC671D">
      <w:pPr>
        <w:spacing w:line="160" w:lineRule="exact"/>
        <w:ind w:right="483"/>
        <w:jc w:val="right"/>
        <w:rPr>
          <w:sz w:val="14"/>
        </w:rPr>
      </w:pPr>
      <w:r>
        <w:rPr>
          <w:color w:val="576FB5"/>
          <w:sz w:val="14"/>
        </w:rPr>
        <w:t>(410)</w:t>
      </w:r>
      <w:r>
        <w:rPr>
          <w:color w:val="576FB5"/>
          <w:spacing w:val="-3"/>
          <w:sz w:val="14"/>
        </w:rPr>
        <w:t xml:space="preserve"> </w:t>
      </w:r>
      <w:r>
        <w:rPr>
          <w:color w:val="576FB5"/>
          <w:sz w:val="14"/>
        </w:rPr>
        <w:t>535-1521,</w:t>
      </w:r>
      <w:r>
        <w:rPr>
          <w:color w:val="576FB5"/>
          <w:spacing w:val="-4"/>
          <w:sz w:val="14"/>
        </w:rPr>
        <w:t xml:space="preserve"> </w:t>
      </w:r>
      <w:r>
        <w:rPr>
          <w:color w:val="576FB5"/>
          <w:sz w:val="14"/>
        </w:rPr>
        <w:t>Ext.</w:t>
      </w:r>
      <w:r>
        <w:rPr>
          <w:color w:val="576FB5"/>
          <w:spacing w:val="-2"/>
          <w:sz w:val="14"/>
        </w:rPr>
        <w:t xml:space="preserve"> </w:t>
      </w:r>
      <w:r>
        <w:rPr>
          <w:color w:val="576FB5"/>
          <w:spacing w:val="-10"/>
          <w:sz w:val="14"/>
        </w:rPr>
        <w:t>3</w:t>
      </w:r>
    </w:p>
    <w:p w14:paraId="300A9C0D" w14:textId="77777777" w:rsidR="000F55F5" w:rsidRDefault="00CC671D">
      <w:pPr>
        <w:spacing w:before="19"/>
        <w:ind w:right="483"/>
        <w:jc w:val="right"/>
        <w:rPr>
          <w:sz w:val="14"/>
        </w:rPr>
      </w:pPr>
      <w:r>
        <w:rPr>
          <w:color w:val="576FB5"/>
          <w:sz w:val="14"/>
        </w:rPr>
        <w:t>Fax:</w:t>
      </w:r>
      <w:r>
        <w:rPr>
          <w:color w:val="576FB5"/>
          <w:spacing w:val="-2"/>
          <w:sz w:val="14"/>
        </w:rPr>
        <w:t xml:space="preserve"> </w:t>
      </w:r>
      <w:r>
        <w:rPr>
          <w:color w:val="576FB5"/>
          <w:sz w:val="14"/>
        </w:rPr>
        <w:t>(410)</w:t>
      </w:r>
      <w:r>
        <w:rPr>
          <w:color w:val="576FB5"/>
          <w:spacing w:val="-2"/>
          <w:sz w:val="14"/>
        </w:rPr>
        <w:t xml:space="preserve"> </w:t>
      </w:r>
      <w:r>
        <w:rPr>
          <w:color w:val="576FB5"/>
          <w:sz w:val="14"/>
        </w:rPr>
        <w:t>414-</w:t>
      </w:r>
      <w:r>
        <w:rPr>
          <w:color w:val="576FB5"/>
          <w:spacing w:val="-4"/>
          <w:sz w:val="14"/>
        </w:rPr>
        <w:t>8006</w:t>
      </w:r>
    </w:p>
    <w:p w14:paraId="300A9C0E" w14:textId="77777777" w:rsidR="000F55F5" w:rsidRDefault="008031E8">
      <w:pPr>
        <w:spacing w:before="19"/>
        <w:ind w:right="483"/>
        <w:jc w:val="right"/>
        <w:rPr>
          <w:sz w:val="14"/>
        </w:rPr>
      </w:pPr>
      <w:hyperlink r:id="rId5">
        <w:r w:rsidR="00CC671D">
          <w:rPr>
            <w:color w:val="576FB5"/>
            <w:spacing w:val="-2"/>
            <w:sz w:val="14"/>
          </w:rPr>
          <w:t>www.calvertsoil.org</w:t>
        </w:r>
      </w:hyperlink>
    </w:p>
    <w:p w14:paraId="300A9C0F" w14:textId="77777777" w:rsidR="000F55F5" w:rsidRDefault="000F55F5">
      <w:pPr>
        <w:jc w:val="right"/>
        <w:rPr>
          <w:sz w:val="14"/>
        </w:rPr>
        <w:sectPr w:rsidR="000F55F5" w:rsidSect="00986851">
          <w:type w:val="continuous"/>
          <w:pgSz w:w="12240" w:h="15840"/>
          <w:pgMar w:top="440" w:right="1020" w:bottom="0" w:left="1040" w:header="720" w:footer="720" w:gutter="0"/>
          <w:cols w:num="2" w:space="118" w:equalWidth="0">
            <w:col w:w="6020" w:space="1738"/>
            <w:col w:w="2422"/>
          </w:cols>
        </w:sectPr>
      </w:pPr>
    </w:p>
    <w:p w14:paraId="300A9C10" w14:textId="1ACF7557" w:rsidR="000F55F5" w:rsidRDefault="000F55F5">
      <w:pPr>
        <w:pStyle w:val="BodyText"/>
        <w:rPr>
          <w:sz w:val="25"/>
        </w:rPr>
      </w:pPr>
    </w:p>
    <w:p w14:paraId="300A9C11" w14:textId="77777777" w:rsidR="000F55F5" w:rsidRDefault="008031E8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00A9C37">
          <v:group id="docshapegroup3" o:spid="_x0000_s1030" style="width:498.25pt;height:3pt;mso-position-horizontal-relative:char;mso-position-vertical-relative:line" coordsize="9965,60">
            <v:line id="_x0000_s1031" style="position:absolute" from="0,30" to="9965,30" strokecolor="#576fb5" strokeweight="3pt"/>
            <w10:anchorlock/>
          </v:group>
        </w:pict>
      </w:r>
    </w:p>
    <w:p w14:paraId="300A9C12" w14:textId="77777777" w:rsidR="000F55F5" w:rsidRDefault="000F55F5">
      <w:pPr>
        <w:pStyle w:val="BodyText"/>
        <w:spacing w:before="10"/>
        <w:rPr>
          <w:sz w:val="11"/>
        </w:rPr>
      </w:pPr>
    </w:p>
    <w:p w14:paraId="300A9C13" w14:textId="77777777" w:rsidR="000F55F5" w:rsidRDefault="00CC671D">
      <w:pPr>
        <w:spacing w:before="91"/>
        <w:ind w:left="2487" w:right="2480"/>
        <w:jc w:val="center"/>
        <w:rPr>
          <w:b/>
          <w:sz w:val="28"/>
        </w:rPr>
      </w:pPr>
      <w:r>
        <w:rPr>
          <w:b/>
          <w:color w:val="576FB5"/>
          <w:spacing w:val="-2"/>
          <w:sz w:val="28"/>
        </w:rPr>
        <w:t>DISTRICT</w:t>
      </w:r>
      <w:r>
        <w:rPr>
          <w:b/>
          <w:color w:val="576FB5"/>
          <w:spacing w:val="-4"/>
          <w:sz w:val="28"/>
        </w:rPr>
        <w:t xml:space="preserve"> </w:t>
      </w:r>
      <w:r>
        <w:rPr>
          <w:b/>
          <w:color w:val="576FB5"/>
          <w:spacing w:val="-2"/>
          <w:sz w:val="28"/>
        </w:rPr>
        <w:t>COOPERATOR</w:t>
      </w:r>
      <w:r>
        <w:rPr>
          <w:b/>
          <w:color w:val="576FB5"/>
          <w:spacing w:val="-12"/>
          <w:sz w:val="28"/>
        </w:rPr>
        <w:t xml:space="preserve"> </w:t>
      </w:r>
      <w:r>
        <w:rPr>
          <w:b/>
          <w:color w:val="576FB5"/>
          <w:spacing w:val="-2"/>
          <w:sz w:val="28"/>
        </w:rPr>
        <w:t>AGREEMENT</w:t>
      </w:r>
    </w:p>
    <w:p w14:paraId="300A9C14" w14:textId="77777777" w:rsidR="000F55F5" w:rsidRDefault="00CC671D">
      <w:pPr>
        <w:pStyle w:val="BodyText"/>
        <w:spacing w:before="183" w:line="249" w:lineRule="auto"/>
        <w:ind w:left="112" w:right="101"/>
        <w:jc w:val="both"/>
      </w:pPr>
      <w:r>
        <w:rPr>
          <w:color w:val="576FB5"/>
        </w:rPr>
        <w:t>I am interested in conserving the soil, water, and related resources of my property. I request assistance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in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developing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a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conservation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plan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for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my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property,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which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I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understand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will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be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based on the capabilities of the land and the needs of my property enterprise. I will cooperate in establishing</w:t>
      </w:r>
      <w:r>
        <w:rPr>
          <w:color w:val="576FB5"/>
          <w:spacing w:val="-5"/>
        </w:rPr>
        <w:t xml:space="preserve"> </w:t>
      </w:r>
      <w:r>
        <w:rPr>
          <w:color w:val="576FB5"/>
        </w:rPr>
        <w:t>good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land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use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and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the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conservation</w:t>
      </w:r>
      <w:r>
        <w:rPr>
          <w:color w:val="576FB5"/>
          <w:spacing w:val="-5"/>
        </w:rPr>
        <w:t xml:space="preserve"> </w:t>
      </w:r>
      <w:r>
        <w:rPr>
          <w:color w:val="576FB5"/>
        </w:rPr>
        <w:t>practices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shown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in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the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conservation</w:t>
      </w:r>
      <w:r>
        <w:rPr>
          <w:color w:val="576FB5"/>
          <w:spacing w:val="-5"/>
        </w:rPr>
        <w:t xml:space="preserve"> </w:t>
      </w:r>
      <w:r>
        <w:rPr>
          <w:color w:val="576FB5"/>
        </w:rPr>
        <w:t>plan</w:t>
      </w:r>
      <w:r>
        <w:rPr>
          <w:color w:val="576FB5"/>
          <w:spacing w:val="-6"/>
        </w:rPr>
        <w:t xml:space="preserve"> </w:t>
      </w:r>
      <w:r>
        <w:rPr>
          <w:color w:val="576FB5"/>
        </w:rPr>
        <w:t>that are acceptable to me and feasible for me to install.</w:t>
      </w:r>
    </w:p>
    <w:p w14:paraId="300A9C15" w14:textId="77777777" w:rsidR="000F55F5" w:rsidRDefault="00CC671D">
      <w:pPr>
        <w:pStyle w:val="BodyText"/>
        <w:spacing w:before="185" w:line="249" w:lineRule="auto"/>
        <w:ind w:left="112" w:right="102"/>
        <w:jc w:val="both"/>
      </w:pPr>
      <w:r>
        <w:rPr>
          <w:color w:val="576FB5"/>
        </w:rPr>
        <w:t>We, the District Supervisors of Calvert Soil Conservation District, will furnish assistance in helping</w:t>
      </w:r>
      <w:r>
        <w:rPr>
          <w:color w:val="576FB5"/>
          <w:spacing w:val="-2"/>
        </w:rPr>
        <w:t xml:space="preserve"> </w:t>
      </w:r>
      <w:r>
        <w:rPr>
          <w:color w:val="576FB5"/>
        </w:rPr>
        <w:t>to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develop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a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conservation</w:t>
      </w:r>
      <w:r>
        <w:rPr>
          <w:color w:val="576FB5"/>
          <w:spacing w:val="-2"/>
        </w:rPr>
        <w:t xml:space="preserve"> </w:t>
      </w:r>
      <w:r>
        <w:rPr>
          <w:color w:val="576FB5"/>
        </w:rPr>
        <w:t>plan,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and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in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helping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to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establish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the</w:t>
      </w:r>
      <w:r>
        <w:rPr>
          <w:color w:val="576FB5"/>
          <w:spacing w:val="-2"/>
        </w:rPr>
        <w:t xml:space="preserve"> </w:t>
      </w:r>
      <w:r>
        <w:rPr>
          <w:color w:val="576FB5"/>
        </w:rPr>
        <w:t>conservation</w:t>
      </w:r>
      <w:r>
        <w:rPr>
          <w:color w:val="576FB5"/>
          <w:spacing w:val="-2"/>
        </w:rPr>
        <w:t xml:space="preserve"> </w:t>
      </w:r>
      <w:r>
        <w:rPr>
          <w:color w:val="576FB5"/>
        </w:rPr>
        <w:t>measures called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for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in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the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plan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in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accordance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with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our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resources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available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and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operating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policies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in</w:t>
      </w:r>
      <w:r>
        <w:rPr>
          <w:color w:val="576FB5"/>
          <w:spacing w:val="-9"/>
        </w:rPr>
        <w:t xml:space="preserve"> </w:t>
      </w:r>
      <w:r>
        <w:rPr>
          <w:color w:val="576FB5"/>
        </w:rPr>
        <w:t>effect at the time the work is to be done.</w:t>
      </w:r>
    </w:p>
    <w:p w14:paraId="300A9C16" w14:textId="77777777" w:rsidR="000F55F5" w:rsidRDefault="00CC671D">
      <w:pPr>
        <w:pStyle w:val="BodyText"/>
        <w:spacing w:before="184" w:line="249" w:lineRule="auto"/>
        <w:ind w:left="112" w:right="102"/>
        <w:jc w:val="both"/>
      </w:pPr>
      <w:r>
        <w:rPr>
          <w:color w:val="576FB5"/>
        </w:rPr>
        <w:t>It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is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mutually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agreed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that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neither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the</w:t>
      </w:r>
      <w:r>
        <w:rPr>
          <w:color w:val="576FB5"/>
          <w:spacing w:val="-12"/>
        </w:rPr>
        <w:t xml:space="preserve"> </w:t>
      </w:r>
      <w:proofErr w:type="gramStart"/>
      <w:r>
        <w:rPr>
          <w:color w:val="576FB5"/>
        </w:rPr>
        <w:t>District</w:t>
      </w:r>
      <w:proofErr w:type="gramEnd"/>
      <w:r>
        <w:rPr>
          <w:color w:val="576FB5"/>
          <w:spacing w:val="-12"/>
        </w:rPr>
        <w:t xml:space="preserve"> </w:t>
      </w:r>
      <w:r>
        <w:rPr>
          <w:color w:val="576FB5"/>
        </w:rPr>
        <w:t>nor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the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Cooperator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will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be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liable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for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damages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to</w:t>
      </w:r>
      <w:r>
        <w:rPr>
          <w:color w:val="576FB5"/>
          <w:spacing w:val="-12"/>
        </w:rPr>
        <w:t xml:space="preserve"> </w:t>
      </w:r>
      <w:r>
        <w:rPr>
          <w:color w:val="576FB5"/>
        </w:rPr>
        <w:t>the other in connection with the installation of structures or other conservation measures, unless such damages are caused by negligence or misconduct.</w:t>
      </w:r>
    </w:p>
    <w:p w14:paraId="300A9C17" w14:textId="77777777" w:rsidR="000F55F5" w:rsidRDefault="00CC671D">
      <w:pPr>
        <w:pStyle w:val="BodyText"/>
        <w:spacing w:before="183"/>
        <w:ind w:left="112"/>
        <w:jc w:val="both"/>
      </w:pPr>
      <w:r>
        <w:rPr>
          <w:color w:val="576FB5"/>
        </w:rPr>
        <w:t>The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plan</w:t>
      </w:r>
      <w:r>
        <w:rPr>
          <w:color w:val="576FB5"/>
          <w:spacing w:val="-4"/>
        </w:rPr>
        <w:t xml:space="preserve"> </w:t>
      </w:r>
      <w:r>
        <w:rPr>
          <w:color w:val="576FB5"/>
        </w:rPr>
        <w:t>will</w:t>
      </w:r>
      <w:r>
        <w:rPr>
          <w:color w:val="576FB5"/>
          <w:spacing w:val="-4"/>
        </w:rPr>
        <w:t xml:space="preserve"> </w:t>
      </w:r>
      <w:r>
        <w:rPr>
          <w:color w:val="576FB5"/>
        </w:rPr>
        <w:t>remain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in</w:t>
      </w:r>
      <w:r>
        <w:rPr>
          <w:color w:val="576FB5"/>
          <w:spacing w:val="-4"/>
        </w:rPr>
        <w:t xml:space="preserve"> </w:t>
      </w:r>
      <w:r>
        <w:rPr>
          <w:color w:val="576FB5"/>
        </w:rPr>
        <w:t>effect</w:t>
      </w:r>
      <w:r>
        <w:rPr>
          <w:color w:val="576FB5"/>
          <w:spacing w:val="-4"/>
        </w:rPr>
        <w:t xml:space="preserve"> </w:t>
      </w:r>
      <w:r>
        <w:rPr>
          <w:color w:val="576FB5"/>
        </w:rPr>
        <w:t>until</w:t>
      </w:r>
      <w:r>
        <w:rPr>
          <w:color w:val="576FB5"/>
          <w:spacing w:val="-4"/>
        </w:rPr>
        <w:t xml:space="preserve"> </w:t>
      </w:r>
      <w:r>
        <w:rPr>
          <w:color w:val="576FB5"/>
        </w:rPr>
        <w:t>terminated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in</w:t>
      </w:r>
      <w:r>
        <w:rPr>
          <w:color w:val="576FB5"/>
          <w:spacing w:val="-4"/>
        </w:rPr>
        <w:t xml:space="preserve"> </w:t>
      </w:r>
      <w:r>
        <w:rPr>
          <w:color w:val="576FB5"/>
        </w:rPr>
        <w:t>writing</w:t>
      </w:r>
      <w:r>
        <w:rPr>
          <w:color w:val="576FB5"/>
          <w:spacing w:val="-4"/>
        </w:rPr>
        <w:t xml:space="preserve"> </w:t>
      </w:r>
      <w:r>
        <w:rPr>
          <w:color w:val="576FB5"/>
        </w:rPr>
        <w:t>by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either</w:t>
      </w:r>
      <w:r>
        <w:rPr>
          <w:color w:val="576FB5"/>
          <w:spacing w:val="-4"/>
        </w:rPr>
        <w:t xml:space="preserve"> </w:t>
      </w:r>
      <w:r>
        <w:rPr>
          <w:color w:val="576FB5"/>
          <w:spacing w:val="-2"/>
        </w:rPr>
        <w:t>party.</w:t>
      </w:r>
    </w:p>
    <w:p w14:paraId="300A9C18" w14:textId="77777777" w:rsidR="000F55F5" w:rsidRDefault="000F55F5">
      <w:pPr>
        <w:pStyle w:val="BodyText"/>
        <w:spacing w:before="9"/>
        <w:rPr>
          <w:sz w:val="17"/>
        </w:rPr>
      </w:pPr>
    </w:p>
    <w:p w14:paraId="300A9C19" w14:textId="77777777" w:rsidR="000F55F5" w:rsidRDefault="00CC671D">
      <w:pPr>
        <w:tabs>
          <w:tab w:val="left" w:pos="3599"/>
          <w:tab w:val="left" w:pos="6479"/>
          <w:tab w:val="left" w:pos="9914"/>
        </w:tabs>
        <w:spacing w:before="93"/>
        <w:ind w:right="39"/>
        <w:jc w:val="center"/>
        <w:rPr>
          <w:sz w:val="20"/>
        </w:rPr>
      </w:pPr>
      <w:r>
        <w:rPr>
          <w:color w:val="576FB5"/>
          <w:sz w:val="20"/>
        </w:rPr>
        <w:t xml:space="preserve">Date 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</w:rPr>
        <w:tab/>
      </w:r>
      <w:r>
        <w:rPr>
          <w:color w:val="576FB5"/>
          <w:spacing w:val="-6"/>
          <w:sz w:val="20"/>
        </w:rPr>
        <w:t xml:space="preserve">Total </w:t>
      </w:r>
      <w:r>
        <w:rPr>
          <w:color w:val="576FB5"/>
          <w:sz w:val="20"/>
        </w:rPr>
        <w:t xml:space="preserve">Acres </w:t>
      </w:r>
      <w:r>
        <w:rPr>
          <w:color w:val="576FB5"/>
          <w:sz w:val="20"/>
          <w:u w:val="single" w:color="576FB5"/>
        </w:rPr>
        <w:tab/>
      </w:r>
    </w:p>
    <w:p w14:paraId="300A9C1A" w14:textId="77777777" w:rsidR="000F55F5" w:rsidRDefault="000F55F5">
      <w:pPr>
        <w:pStyle w:val="BodyText"/>
        <w:spacing w:before="10"/>
        <w:rPr>
          <w:sz w:val="21"/>
        </w:rPr>
      </w:pPr>
    </w:p>
    <w:p w14:paraId="300A9C1B" w14:textId="77777777" w:rsidR="000F55F5" w:rsidRDefault="00CC671D">
      <w:pPr>
        <w:tabs>
          <w:tab w:val="left" w:pos="8639"/>
        </w:tabs>
        <w:ind w:right="706"/>
        <w:jc w:val="right"/>
        <w:rPr>
          <w:sz w:val="20"/>
        </w:rPr>
      </w:pPr>
      <w:r>
        <w:rPr>
          <w:color w:val="576FB5"/>
          <w:sz w:val="20"/>
        </w:rPr>
        <w:t xml:space="preserve">Cooperator’s Name: </w:t>
      </w:r>
      <w:r>
        <w:rPr>
          <w:color w:val="576FB5"/>
          <w:sz w:val="20"/>
          <w:u w:val="single" w:color="576FB5"/>
        </w:rPr>
        <w:tab/>
      </w:r>
    </w:p>
    <w:p w14:paraId="300A9C1C" w14:textId="77777777" w:rsidR="000F55F5" w:rsidRDefault="00CC671D">
      <w:pPr>
        <w:spacing w:before="48"/>
        <w:ind w:left="5098"/>
        <w:rPr>
          <w:sz w:val="16"/>
        </w:rPr>
      </w:pPr>
      <w:r>
        <w:rPr>
          <w:color w:val="576FB5"/>
          <w:sz w:val="16"/>
        </w:rPr>
        <w:t>(Print</w:t>
      </w:r>
      <w:r>
        <w:rPr>
          <w:color w:val="576FB5"/>
          <w:spacing w:val="-1"/>
          <w:sz w:val="16"/>
        </w:rPr>
        <w:t xml:space="preserve"> </w:t>
      </w:r>
      <w:r>
        <w:rPr>
          <w:color w:val="576FB5"/>
          <w:sz w:val="16"/>
        </w:rPr>
        <w:t>or</w:t>
      </w:r>
      <w:r>
        <w:rPr>
          <w:color w:val="576FB5"/>
          <w:spacing w:val="-3"/>
          <w:sz w:val="16"/>
        </w:rPr>
        <w:t xml:space="preserve"> </w:t>
      </w:r>
      <w:r>
        <w:rPr>
          <w:color w:val="576FB5"/>
          <w:spacing w:val="-2"/>
          <w:sz w:val="16"/>
        </w:rPr>
        <w:t>Type)</w:t>
      </w:r>
    </w:p>
    <w:p w14:paraId="300A9C1D" w14:textId="77777777" w:rsidR="000F55F5" w:rsidRDefault="000F55F5">
      <w:pPr>
        <w:pStyle w:val="BodyText"/>
        <w:spacing w:before="5"/>
        <w:rPr>
          <w:sz w:val="22"/>
        </w:rPr>
      </w:pPr>
    </w:p>
    <w:p w14:paraId="300A9C1E" w14:textId="77777777" w:rsidR="000F55F5" w:rsidRDefault="00CC671D">
      <w:pPr>
        <w:tabs>
          <w:tab w:val="left" w:pos="8039"/>
        </w:tabs>
        <w:ind w:right="706"/>
        <w:jc w:val="right"/>
        <w:rPr>
          <w:sz w:val="20"/>
        </w:rPr>
      </w:pPr>
      <w:r>
        <w:rPr>
          <w:color w:val="576FB5"/>
          <w:sz w:val="20"/>
        </w:rPr>
        <w:t>Address:</w:t>
      </w:r>
      <w:r>
        <w:rPr>
          <w:color w:val="576FB5"/>
          <w:spacing w:val="54"/>
          <w:sz w:val="20"/>
        </w:rPr>
        <w:t xml:space="preserve"> </w:t>
      </w:r>
      <w:r>
        <w:rPr>
          <w:color w:val="576FB5"/>
          <w:sz w:val="20"/>
          <w:u w:val="single" w:color="576FB5"/>
        </w:rPr>
        <w:tab/>
      </w:r>
    </w:p>
    <w:p w14:paraId="300A9C1F" w14:textId="77777777" w:rsidR="000F55F5" w:rsidRDefault="000F55F5">
      <w:pPr>
        <w:pStyle w:val="BodyText"/>
        <w:rPr>
          <w:sz w:val="20"/>
        </w:rPr>
      </w:pPr>
    </w:p>
    <w:p w14:paraId="300A9C20" w14:textId="77777777" w:rsidR="000F55F5" w:rsidRDefault="008031E8">
      <w:pPr>
        <w:pStyle w:val="BodyText"/>
        <w:spacing w:before="9"/>
        <w:rPr>
          <w:sz w:val="17"/>
        </w:rPr>
      </w:pPr>
      <w:r>
        <w:pict w14:anchorId="300A9C38">
          <v:shape id="docshape4" o:spid="_x0000_s1029" style="position:absolute;margin-left:171.15pt;margin-top:11.45pt;width:354.45pt;height:.1pt;z-index:-15728128;mso-wrap-distance-left:0;mso-wrap-distance-right:0;mso-position-horizontal-relative:page" coordorigin="3423,229" coordsize="7089,0" path="m3423,229r7089,e" filled="f" strokecolor="#576fb5" strokeweight=".25822mm">
            <v:path arrowok="t"/>
            <w10:wrap type="topAndBottom" anchorx="page"/>
          </v:shape>
        </w:pict>
      </w:r>
    </w:p>
    <w:p w14:paraId="300A9C21" w14:textId="77777777" w:rsidR="000F55F5" w:rsidRDefault="000F55F5">
      <w:pPr>
        <w:pStyle w:val="BodyText"/>
        <w:spacing w:before="10"/>
        <w:rPr>
          <w:sz w:val="22"/>
        </w:rPr>
      </w:pPr>
    </w:p>
    <w:p w14:paraId="300A9C22" w14:textId="77777777" w:rsidR="000F55F5" w:rsidRDefault="00CC671D">
      <w:pPr>
        <w:tabs>
          <w:tab w:val="left" w:pos="2772"/>
          <w:tab w:val="left" w:pos="2991"/>
          <w:tab w:val="left" w:pos="4932"/>
          <w:tab w:val="left" w:pos="5151"/>
          <w:tab w:val="left" w:pos="5927"/>
          <w:tab w:val="left" w:pos="6149"/>
          <w:tab w:val="left" w:pos="7839"/>
          <w:tab w:val="left" w:pos="8031"/>
          <w:tab w:val="left" w:pos="9252"/>
          <w:tab w:val="left" w:pos="9471"/>
        </w:tabs>
        <w:spacing w:before="1" w:line="501" w:lineRule="auto"/>
        <w:ind w:left="1279" w:right="706" w:firstLine="550"/>
        <w:jc w:val="right"/>
        <w:rPr>
          <w:sz w:val="20"/>
        </w:rPr>
      </w:pPr>
      <w:r>
        <w:rPr>
          <w:color w:val="576FB5"/>
          <w:sz w:val="20"/>
        </w:rPr>
        <w:t>City:</w:t>
      </w:r>
      <w:r>
        <w:rPr>
          <w:color w:val="576FB5"/>
          <w:spacing w:val="80"/>
          <w:sz w:val="20"/>
        </w:rPr>
        <w:t xml:space="preserve"> 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pacing w:val="40"/>
          <w:sz w:val="20"/>
        </w:rPr>
        <w:t xml:space="preserve"> </w:t>
      </w:r>
      <w:r>
        <w:rPr>
          <w:color w:val="576FB5"/>
          <w:sz w:val="20"/>
        </w:rPr>
        <w:t xml:space="preserve">State: 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pacing w:val="40"/>
          <w:sz w:val="20"/>
        </w:rPr>
        <w:t xml:space="preserve"> </w:t>
      </w:r>
      <w:r>
        <w:rPr>
          <w:color w:val="576FB5"/>
          <w:sz w:val="20"/>
        </w:rPr>
        <w:t xml:space="preserve">Zip: 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</w:rPr>
        <w:t xml:space="preserve"> Phone (H):</w:t>
      </w:r>
      <w:r>
        <w:rPr>
          <w:color w:val="576FB5"/>
          <w:spacing w:val="80"/>
          <w:sz w:val="20"/>
        </w:rPr>
        <w:t xml:space="preserve"> </w:t>
      </w:r>
      <w:r>
        <w:rPr>
          <w:color w:val="576FB5"/>
          <w:sz w:val="20"/>
        </w:rPr>
        <w:t>(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</w:rPr>
        <w:t xml:space="preserve">) 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</w:rPr>
        <w:t xml:space="preserve"> (W): (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</w:rPr>
        <w:t xml:space="preserve">) 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pacing w:val="40"/>
          <w:sz w:val="20"/>
        </w:rPr>
        <w:t xml:space="preserve"> </w:t>
      </w:r>
      <w:r>
        <w:rPr>
          <w:color w:val="576FB5"/>
          <w:sz w:val="20"/>
        </w:rPr>
        <w:t xml:space="preserve">Ext: 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</w:rPr>
        <w:t xml:space="preserve"> Cell (C):</w:t>
      </w:r>
      <w:r>
        <w:rPr>
          <w:color w:val="576FB5"/>
          <w:spacing w:val="80"/>
          <w:sz w:val="20"/>
        </w:rPr>
        <w:t xml:space="preserve"> </w:t>
      </w:r>
      <w:r>
        <w:rPr>
          <w:color w:val="576FB5"/>
          <w:sz w:val="20"/>
        </w:rPr>
        <w:t>(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</w:rPr>
        <w:t xml:space="preserve">) 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pacing w:val="40"/>
          <w:sz w:val="20"/>
        </w:rPr>
        <w:t xml:space="preserve"> </w:t>
      </w:r>
      <w:r>
        <w:rPr>
          <w:color w:val="576FB5"/>
          <w:sz w:val="20"/>
        </w:rPr>
        <w:t xml:space="preserve">E-mail: </w:t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  <w:r>
        <w:rPr>
          <w:color w:val="576FB5"/>
          <w:sz w:val="20"/>
          <w:u w:val="single" w:color="576FB5"/>
        </w:rPr>
        <w:tab/>
      </w:r>
    </w:p>
    <w:p w14:paraId="300A9C23" w14:textId="77777777" w:rsidR="000F55F5" w:rsidRDefault="008031E8">
      <w:pPr>
        <w:pStyle w:val="BodyText"/>
        <w:spacing w:before="10"/>
        <w:rPr>
          <w:sz w:val="15"/>
        </w:rPr>
      </w:pPr>
      <w:r>
        <w:pict w14:anchorId="300A9C39">
          <v:shape id="docshape5" o:spid="_x0000_s1028" style="position:absolute;margin-left:171.15pt;margin-top:10.35pt;width:354.45pt;height:.1pt;z-index:-15727616;mso-wrap-distance-left:0;mso-wrap-distance-right:0;mso-position-horizontal-relative:page" coordorigin="3423,207" coordsize="7089,0" path="m3423,207r7089,e" filled="f" strokecolor="#576fb5" strokeweight=".25822mm">
            <v:path arrowok="t"/>
            <w10:wrap type="topAndBottom" anchorx="page"/>
          </v:shape>
        </w:pict>
      </w:r>
    </w:p>
    <w:p w14:paraId="300A9C24" w14:textId="77777777" w:rsidR="000F55F5" w:rsidRDefault="00CC671D">
      <w:pPr>
        <w:spacing w:before="61"/>
        <w:ind w:left="5152"/>
        <w:rPr>
          <w:sz w:val="16"/>
        </w:rPr>
      </w:pPr>
      <w:r>
        <w:rPr>
          <w:color w:val="576FB5"/>
          <w:sz w:val="16"/>
        </w:rPr>
        <w:t xml:space="preserve">(Cooperator </w:t>
      </w:r>
      <w:r>
        <w:rPr>
          <w:color w:val="576FB5"/>
          <w:spacing w:val="-2"/>
          <w:sz w:val="16"/>
        </w:rPr>
        <w:t>Signature)</w:t>
      </w:r>
    </w:p>
    <w:p w14:paraId="300A9C25" w14:textId="77777777" w:rsidR="000F55F5" w:rsidRDefault="000F55F5">
      <w:pPr>
        <w:pStyle w:val="BodyText"/>
        <w:rPr>
          <w:sz w:val="18"/>
        </w:rPr>
      </w:pPr>
    </w:p>
    <w:p w14:paraId="300A9C26" w14:textId="77777777" w:rsidR="000F55F5" w:rsidRDefault="000F55F5">
      <w:pPr>
        <w:pStyle w:val="BodyText"/>
        <w:spacing w:before="9"/>
        <w:rPr>
          <w:sz w:val="15"/>
        </w:rPr>
      </w:pPr>
    </w:p>
    <w:p w14:paraId="300A9C27" w14:textId="77777777" w:rsidR="000F55F5" w:rsidRDefault="00CC671D">
      <w:pPr>
        <w:spacing w:before="1"/>
        <w:ind w:left="2487" w:right="2480"/>
        <w:jc w:val="center"/>
        <w:rPr>
          <w:b/>
          <w:sz w:val="24"/>
        </w:rPr>
      </w:pPr>
      <w:r>
        <w:rPr>
          <w:b/>
          <w:color w:val="576FB5"/>
          <w:sz w:val="24"/>
        </w:rPr>
        <w:t>Calvert</w:t>
      </w:r>
      <w:r>
        <w:rPr>
          <w:b/>
          <w:color w:val="576FB5"/>
          <w:spacing w:val="-7"/>
          <w:sz w:val="24"/>
        </w:rPr>
        <w:t xml:space="preserve"> </w:t>
      </w:r>
      <w:r>
        <w:rPr>
          <w:b/>
          <w:color w:val="576FB5"/>
          <w:sz w:val="24"/>
        </w:rPr>
        <w:t>Soil</w:t>
      </w:r>
      <w:r>
        <w:rPr>
          <w:b/>
          <w:color w:val="576FB5"/>
          <w:spacing w:val="-6"/>
          <w:sz w:val="24"/>
        </w:rPr>
        <w:t xml:space="preserve"> </w:t>
      </w:r>
      <w:r>
        <w:rPr>
          <w:b/>
          <w:color w:val="576FB5"/>
          <w:sz w:val="24"/>
        </w:rPr>
        <w:t>Conservation</w:t>
      </w:r>
      <w:r>
        <w:rPr>
          <w:b/>
          <w:color w:val="576FB5"/>
          <w:spacing w:val="-6"/>
          <w:sz w:val="24"/>
        </w:rPr>
        <w:t xml:space="preserve"> </w:t>
      </w:r>
      <w:r>
        <w:rPr>
          <w:b/>
          <w:color w:val="576FB5"/>
          <w:spacing w:val="-2"/>
          <w:sz w:val="24"/>
        </w:rPr>
        <w:t>District</w:t>
      </w:r>
    </w:p>
    <w:p w14:paraId="300A9C28" w14:textId="77777777" w:rsidR="000F55F5" w:rsidRDefault="00CC671D">
      <w:pPr>
        <w:pStyle w:val="BodyText"/>
        <w:spacing w:before="12"/>
        <w:ind w:left="2487" w:right="2480"/>
        <w:jc w:val="center"/>
      </w:pPr>
      <w:r>
        <w:rPr>
          <w:color w:val="576FB5"/>
        </w:rPr>
        <w:t>has</w:t>
      </w:r>
      <w:r>
        <w:rPr>
          <w:color w:val="576FB5"/>
          <w:spacing w:val="-4"/>
        </w:rPr>
        <w:t xml:space="preserve"> </w:t>
      </w:r>
      <w:r>
        <w:rPr>
          <w:color w:val="576FB5"/>
        </w:rPr>
        <w:t>reviewed</w:t>
      </w:r>
      <w:r>
        <w:rPr>
          <w:color w:val="576FB5"/>
          <w:spacing w:val="-2"/>
        </w:rPr>
        <w:t xml:space="preserve"> </w:t>
      </w:r>
      <w:r>
        <w:rPr>
          <w:color w:val="576FB5"/>
        </w:rPr>
        <w:t>and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approved</w:t>
      </w:r>
      <w:r>
        <w:rPr>
          <w:color w:val="576FB5"/>
          <w:spacing w:val="-3"/>
        </w:rPr>
        <w:t xml:space="preserve"> </w:t>
      </w:r>
      <w:r>
        <w:rPr>
          <w:color w:val="576FB5"/>
        </w:rPr>
        <w:t>this</w:t>
      </w:r>
      <w:r>
        <w:rPr>
          <w:color w:val="576FB5"/>
          <w:spacing w:val="-2"/>
        </w:rPr>
        <w:t xml:space="preserve"> Request</w:t>
      </w:r>
    </w:p>
    <w:p w14:paraId="300A9C29" w14:textId="77777777" w:rsidR="000F55F5" w:rsidRDefault="000F55F5">
      <w:pPr>
        <w:pStyle w:val="BodyText"/>
        <w:rPr>
          <w:sz w:val="20"/>
        </w:rPr>
      </w:pPr>
    </w:p>
    <w:p w14:paraId="300A9C2A" w14:textId="77777777" w:rsidR="000F55F5" w:rsidRDefault="008031E8">
      <w:pPr>
        <w:pStyle w:val="BodyText"/>
        <w:spacing w:before="2"/>
        <w:rPr>
          <w:sz w:val="17"/>
        </w:rPr>
      </w:pPr>
      <w:r>
        <w:pict w14:anchorId="300A9C3A">
          <v:shape id="docshape6" o:spid="_x0000_s1027" style="position:absolute;margin-left:171.15pt;margin-top:11.05pt;width:282.45pt;height:.1pt;z-index:-15727104;mso-wrap-distance-left:0;mso-wrap-distance-right:0;mso-position-horizontal-relative:page" coordorigin="3423,221" coordsize="5649,0" path="m3423,221r5649,e" filled="f" strokecolor="#576fb5" strokeweight=".25822mm">
            <v:path arrowok="t"/>
            <w10:wrap type="topAndBottom" anchorx="page"/>
          </v:shape>
        </w:pict>
      </w:r>
      <w:r>
        <w:pict w14:anchorId="300A9C3B">
          <v:shape id="docshape7" o:spid="_x0000_s1026" style="position:absolute;margin-left:459.15pt;margin-top:11.05pt;width:66.45pt;height:.1pt;z-index:-15726592;mso-wrap-distance-left:0;mso-wrap-distance-right:0;mso-position-horizontal-relative:page" coordorigin="9183,221" coordsize="1329,0" path="m9183,221r1329,e" filled="f" strokecolor="#576fb5" strokeweight=".25822mm">
            <v:path arrowok="t"/>
            <w10:wrap type="topAndBottom" anchorx="page"/>
          </v:shape>
        </w:pict>
      </w:r>
    </w:p>
    <w:p w14:paraId="300A9C2B" w14:textId="48EC0415" w:rsidR="000F55F5" w:rsidRDefault="00CC671D">
      <w:pPr>
        <w:tabs>
          <w:tab w:val="left" w:pos="8610"/>
        </w:tabs>
        <w:spacing w:before="109"/>
        <w:ind w:left="4601"/>
        <w:rPr>
          <w:color w:val="576FB5"/>
          <w:spacing w:val="-2"/>
          <w:sz w:val="16"/>
        </w:rPr>
      </w:pPr>
      <w:r>
        <w:rPr>
          <w:color w:val="576FB5"/>
          <w:sz w:val="16"/>
        </w:rPr>
        <w:t xml:space="preserve">(District </w:t>
      </w:r>
      <w:r>
        <w:rPr>
          <w:color w:val="576FB5"/>
          <w:spacing w:val="-2"/>
          <w:sz w:val="16"/>
        </w:rPr>
        <w:t>Supervisor)</w:t>
      </w:r>
      <w:r>
        <w:rPr>
          <w:color w:val="576FB5"/>
          <w:sz w:val="16"/>
        </w:rPr>
        <w:tab/>
      </w:r>
      <w:r>
        <w:rPr>
          <w:color w:val="576FB5"/>
          <w:spacing w:val="-2"/>
          <w:sz w:val="16"/>
        </w:rPr>
        <w:t>(Date)</w:t>
      </w:r>
    </w:p>
    <w:p w14:paraId="2165750B" w14:textId="77777777" w:rsidR="00D058F5" w:rsidRPr="00D058F5" w:rsidRDefault="00D058F5">
      <w:pPr>
        <w:tabs>
          <w:tab w:val="left" w:pos="8610"/>
        </w:tabs>
        <w:spacing w:before="109"/>
        <w:ind w:left="4601"/>
        <w:rPr>
          <w:sz w:val="2"/>
          <w:szCs w:val="2"/>
        </w:rPr>
      </w:pPr>
    </w:p>
    <w:p w14:paraId="300A9C2D" w14:textId="77777777" w:rsidR="000F55F5" w:rsidRDefault="00CC671D">
      <w:pPr>
        <w:spacing w:before="93"/>
        <w:ind w:right="452"/>
        <w:jc w:val="right"/>
        <w:rPr>
          <w:b/>
          <w:sz w:val="20"/>
        </w:rPr>
      </w:pPr>
      <w:r>
        <w:rPr>
          <w:b/>
          <w:color w:val="576FB5"/>
          <w:sz w:val="20"/>
        </w:rPr>
        <w:t>For</w:t>
      </w:r>
      <w:r>
        <w:rPr>
          <w:b/>
          <w:color w:val="576FB5"/>
          <w:spacing w:val="-2"/>
          <w:sz w:val="20"/>
        </w:rPr>
        <w:t xml:space="preserve"> </w:t>
      </w:r>
      <w:r>
        <w:rPr>
          <w:b/>
          <w:color w:val="576FB5"/>
          <w:sz w:val="20"/>
        </w:rPr>
        <w:t>Office</w:t>
      </w:r>
      <w:r>
        <w:rPr>
          <w:b/>
          <w:color w:val="576FB5"/>
          <w:spacing w:val="-2"/>
          <w:sz w:val="20"/>
        </w:rPr>
        <w:t xml:space="preserve"> </w:t>
      </w:r>
      <w:r>
        <w:rPr>
          <w:b/>
          <w:color w:val="576FB5"/>
          <w:sz w:val="20"/>
        </w:rPr>
        <w:t>use</w:t>
      </w:r>
      <w:r>
        <w:rPr>
          <w:b/>
          <w:color w:val="576FB5"/>
          <w:spacing w:val="-2"/>
          <w:sz w:val="20"/>
        </w:rPr>
        <w:t xml:space="preserve"> only:</w:t>
      </w:r>
    </w:p>
    <w:p w14:paraId="300A9C2F" w14:textId="23D54CB2" w:rsidR="000F55F5" w:rsidRDefault="008031E8">
      <w:pPr>
        <w:pStyle w:val="BodyText"/>
        <w:rPr>
          <w:b/>
          <w:sz w:val="30"/>
        </w:rPr>
      </w:pPr>
      <w:r>
        <w:pict w14:anchorId="300A9C35">
          <v:group id="docshapegroup1" o:spid="_x0000_s1032" style="position:absolute;margin-left:436.15pt;margin-top:725.65pt;width:139pt;height:49.75pt;z-index:15731712;mso-position-horizontal-relative:page;mso-position-vertical-relative:page" coordorigin="8813,14602" coordsize="2780,995">
            <v:line id="_x0000_s1034" style="position:absolute" from="10332,15481" to="11519,15481" strokecolor="#576fb5" strokeweight=".2582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left:8827;top:14616;width:2750;height:965" filled="f" strokecolor="#576fb5" strokeweight="1.5pt">
              <v:textbox inset="0,0,0,0">
                <w:txbxContent>
                  <w:p w14:paraId="300A9C3C" w14:textId="77777777" w:rsidR="000F55F5" w:rsidRDefault="00CC671D">
                    <w:pPr>
                      <w:tabs>
                        <w:tab w:val="left" w:pos="2653"/>
                      </w:tabs>
                      <w:spacing w:before="37" w:line="312" w:lineRule="auto"/>
                      <w:ind w:left="49" w:right="64"/>
                      <w:jc w:val="both"/>
                      <w:rPr>
                        <w:sz w:val="20"/>
                      </w:rPr>
                    </w:pPr>
                    <w:r>
                      <w:rPr>
                        <w:color w:val="576FB5"/>
                        <w:sz w:val="20"/>
                      </w:rPr>
                      <w:t xml:space="preserve">Community </w:t>
                    </w:r>
                    <w:r>
                      <w:rPr>
                        <w:color w:val="576FB5"/>
                        <w:sz w:val="20"/>
                        <w:u w:val="single" w:color="576FB5"/>
                      </w:rPr>
                      <w:tab/>
                    </w:r>
                    <w:r>
                      <w:rPr>
                        <w:color w:val="576FB5"/>
                        <w:sz w:val="20"/>
                      </w:rPr>
                      <w:t xml:space="preserve"> Location Code</w:t>
                    </w:r>
                    <w:r>
                      <w:rPr>
                        <w:color w:val="576FB5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color w:val="576FB5"/>
                        <w:sz w:val="20"/>
                        <w:u w:val="single" w:color="576FB5"/>
                      </w:rPr>
                      <w:tab/>
                    </w:r>
                    <w:r>
                      <w:rPr>
                        <w:color w:val="576FB5"/>
                        <w:sz w:val="20"/>
                      </w:rPr>
                      <w:t xml:space="preserve"> </w:t>
                    </w:r>
                    <w:r>
                      <w:rPr>
                        <w:color w:val="576FB5"/>
                        <w:spacing w:val="-2"/>
                        <w:sz w:val="20"/>
                      </w:rPr>
                      <w:t>Status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00A9C30" w14:textId="77777777" w:rsidR="000F55F5" w:rsidRDefault="00CC671D">
      <w:pPr>
        <w:ind w:left="112"/>
        <w:rPr>
          <w:sz w:val="20"/>
        </w:rPr>
      </w:pPr>
      <w:r>
        <w:rPr>
          <w:color w:val="576FB5"/>
          <w:sz w:val="20"/>
        </w:rPr>
        <w:t>All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District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programs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and</w:t>
      </w:r>
      <w:r>
        <w:rPr>
          <w:color w:val="576FB5"/>
          <w:spacing w:val="-2"/>
          <w:sz w:val="20"/>
        </w:rPr>
        <w:t xml:space="preserve"> </w:t>
      </w:r>
      <w:r>
        <w:rPr>
          <w:color w:val="576FB5"/>
          <w:sz w:val="20"/>
        </w:rPr>
        <w:t>services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are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offered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on</w:t>
      </w:r>
      <w:r>
        <w:rPr>
          <w:color w:val="576FB5"/>
          <w:spacing w:val="-2"/>
          <w:sz w:val="20"/>
        </w:rPr>
        <w:t xml:space="preserve"> </w:t>
      </w:r>
      <w:r>
        <w:rPr>
          <w:color w:val="576FB5"/>
          <w:sz w:val="20"/>
        </w:rPr>
        <w:t>a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nondiscriminatory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basis,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pacing w:val="-2"/>
          <w:sz w:val="20"/>
        </w:rPr>
        <w:t>without</w:t>
      </w:r>
    </w:p>
    <w:p w14:paraId="300A9C31" w14:textId="77777777" w:rsidR="000F55F5" w:rsidRDefault="00CC671D">
      <w:pPr>
        <w:spacing w:before="10"/>
        <w:ind w:left="112"/>
        <w:rPr>
          <w:sz w:val="20"/>
        </w:rPr>
      </w:pPr>
      <w:r>
        <w:rPr>
          <w:color w:val="576FB5"/>
          <w:sz w:val="20"/>
        </w:rPr>
        <w:t>regard</w:t>
      </w:r>
      <w:r>
        <w:rPr>
          <w:color w:val="576FB5"/>
          <w:spacing w:val="-5"/>
          <w:sz w:val="20"/>
        </w:rPr>
        <w:t xml:space="preserve"> </w:t>
      </w:r>
      <w:r>
        <w:rPr>
          <w:color w:val="576FB5"/>
          <w:sz w:val="20"/>
        </w:rPr>
        <w:t>to</w:t>
      </w:r>
      <w:r>
        <w:rPr>
          <w:color w:val="576FB5"/>
          <w:spacing w:val="-2"/>
          <w:sz w:val="20"/>
        </w:rPr>
        <w:t xml:space="preserve"> </w:t>
      </w:r>
      <w:r>
        <w:rPr>
          <w:color w:val="576FB5"/>
          <w:sz w:val="20"/>
        </w:rPr>
        <w:t>race,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color,</w:t>
      </w:r>
      <w:r>
        <w:rPr>
          <w:color w:val="576FB5"/>
          <w:spacing w:val="-2"/>
          <w:sz w:val="20"/>
        </w:rPr>
        <w:t xml:space="preserve"> </w:t>
      </w:r>
      <w:r>
        <w:rPr>
          <w:color w:val="576FB5"/>
          <w:sz w:val="20"/>
        </w:rPr>
        <w:t>national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origin,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religion,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sex,</w:t>
      </w:r>
      <w:r>
        <w:rPr>
          <w:color w:val="576FB5"/>
          <w:spacing w:val="-2"/>
          <w:sz w:val="20"/>
        </w:rPr>
        <w:t xml:space="preserve"> </w:t>
      </w:r>
      <w:r>
        <w:rPr>
          <w:color w:val="576FB5"/>
          <w:sz w:val="20"/>
        </w:rPr>
        <w:t>age,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marital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z w:val="20"/>
        </w:rPr>
        <w:t>status,</w:t>
      </w:r>
      <w:r>
        <w:rPr>
          <w:color w:val="576FB5"/>
          <w:spacing w:val="-2"/>
          <w:sz w:val="20"/>
        </w:rPr>
        <w:t xml:space="preserve"> </w:t>
      </w:r>
      <w:r>
        <w:rPr>
          <w:color w:val="576FB5"/>
          <w:sz w:val="20"/>
        </w:rPr>
        <w:t>or</w:t>
      </w:r>
      <w:r>
        <w:rPr>
          <w:color w:val="576FB5"/>
          <w:spacing w:val="-3"/>
          <w:sz w:val="20"/>
        </w:rPr>
        <w:t xml:space="preserve"> </w:t>
      </w:r>
      <w:r>
        <w:rPr>
          <w:color w:val="576FB5"/>
          <w:spacing w:val="-2"/>
          <w:sz w:val="20"/>
        </w:rPr>
        <w:t>handicap.</w:t>
      </w:r>
    </w:p>
    <w:sectPr w:rsidR="000F55F5">
      <w:type w:val="continuous"/>
      <w:pgSz w:w="12240" w:h="15840"/>
      <w:pgMar w:top="440" w:right="102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5F5"/>
    <w:rsid w:val="000900DE"/>
    <w:rsid w:val="000F55F5"/>
    <w:rsid w:val="00385B8D"/>
    <w:rsid w:val="007472BF"/>
    <w:rsid w:val="008031E8"/>
    <w:rsid w:val="00986851"/>
    <w:rsid w:val="00CC671D"/>
    <w:rsid w:val="00D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00A9C03"/>
  <w15:docId w15:val="{74358E4A-32AA-4174-8229-A8462D5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2652"/>
    </w:pPr>
    <w:rPr>
      <w:b/>
      <w:bCs/>
      <w:i/>
      <w:i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vertsoil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Calvert County Government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Brown, Ashley E.</cp:lastModifiedBy>
  <cp:revision>2</cp:revision>
  <cp:lastPrinted>2023-09-29T12:53:00Z</cp:lastPrinted>
  <dcterms:created xsi:type="dcterms:W3CDTF">2024-01-05T15:50:00Z</dcterms:created>
  <dcterms:modified xsi:type="dcterms:W3CDTF">2024-01-05T15:50:00Z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2023-07-17T00:00:00Z</vt:filetime>
  </property>
  <property fmtid="{D5CDD505-2E9C-101B-9397-08002B2CF9AE}" pid="5" name="Producer">
    <vt:lpwstr>Adobe PDF Library 10.0.1</vt:lpwstr>
  </property>
</Properties>
</file>